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727" w:rsidRDefault="00B66765" w:rsidP="00994727">
      <w:pPr>
        <w:ind w:firstLineChars="200" w:firstLine="540"/>
        <w:jc w:val="center"/>
        <w:rPr>
          <w:rFonts w:asciiTheme="majorEastAsia" w:eastAsiaTheme="majorEastAsia" w:hAnsiTheme="majorEastAsia"/>
          <w:color w:val="FF0000"/>
          <w:sz w:val="27"/>
          <w:szCs w:val="27"/>
        </w:rPr>
      </w:pPr>
      <w:r w:rsidRPr="00994727">
        <w:rPr>
          <w:rFonts w:asciiTheme="majorEastAsia" w:eastAsiaTheme="majorEastAsia" w:hAnsiTheme="majorEastAsia"/>
          <w:color w:val="FF0000"/>
          <w:sz w:val="27"/>
          <w:szCs w:val="27"/>
        </w:rPr>
        <w:t>徐州工程学院高等教育自学考试</w:t>
      </w:r>
    </w:p>
    <w:p w:rsidR="00B66765" w:rsidRPr="00994727" w:rsidRDefault="00B66765" w:rsidP="00994727">
      <w:pPr>
        <w:ind w:firstLineChars="200" w:firstLine="540"/>
        <w:jc w:val="center"/>
        <w:rPr>
          <w:rFonts w:asciiTheme="majorEastAsia" w:eastAsiaTheme="majorEastAsia" w:hAnsiTheme="majorEastAsia"/>
          <w:color w:val="FF0000"/>
          <w:sz w:val="27"/>
          <w:szCs w:val="27"/>
        </w:rPr>
      </w:pPr>
      <w:r w:rsidRPr="00994727">
        <w:rPr>
          <w:rFonts w:asciiTheme="majorEastAsia" w:eastAsiaTheme="majorEastAsia" w:hAnsiTheme="majorEastAsia"/>
          <w:color w:val="FF0000"/>
          <w:sz w:val="27"/>
          <w:szCs w:val="27"/>
        </w:rPr>
        <w:t>毕业论文（设计）和论文答辩管理规定</w:t>
      </w:r>
    </w:p>
    <w:p w:rsidR="00B66765" w:rsidRPr="00994727" w:rsidRDefault="00B66765" w:rsidP="00994727">
      <w:pPr>
        <w:ind w:firstLineChars="200" w:firstLine="540"/>
        <w:jc w:val="center"/>
        <w:rPr>
          <w:rFonts w:asciiTheme="majorEastAsia" w:eastAsiaTheme="majorEastAsia" w:hAnsiTheme="majorEastAsia"/>
          <w:color w:val="FF0000"/>
          <w:sz w:val="27"/>
          <w:szCs w:val="27"/>
        </w:rPr>
      </w:pPr>
      <w:r w:rsidRPr="00994727">
        <w:rPr>
          <w:rFonts w:asciiTheme="majorEastAsia" w:eastAsiaTheme="majorEastAsia" w:hAnsiTheme="majorEastAsia"/>
          <w:color w:val="FF0000"/>
          <w:sz w:val="27"/>
          <w:szCs w:val="27"/>
        </w:rPr>
        <w:t>（试 行）</w:t>
      </w:r>
    </w:p>
    <w:p w:rsidR="00B66765" w:rsidRPr="00994727" w:rsidRDefault="00B66765" w:rsidP="00994727">
      <w:pPr>
        <w:ind w:firstLineChars="200" w:firstLine="540"/>
        <w:rPr>
          <w:rFonts w:asciiTheme="majorEastAsia" w:eastAsiaTheme="majorEastAsia" w:hAnsiTheme="majorEastAsia"/>
          <w:sz w:val="27"/>
          <w:szCs w:val="27"/>
        </w:rPr>
      </w:pPr>
      <w:r w:rsidRPr="00994727">
        <w:rPr>
          <w:rFonts w:asciiTheme="majorEastAsia" w:eastAsiaTheme="majorEastAsia" w:hAnsiTheme="majorEastAsia"/>
          <w:sz w:val="27"/>
          <w:szCs w:val="27"/>
        </w:rPr>
        <w:t>  </w:t>
      </w:r>
    </w:p>
    <w:p w:rsidR="00B66765" w:rsidRPr="00994727" w:rsidRDefault="00B66765" w:rsidP="00994727">
      <w:pPr>
        <w:ind w:firstLineChars="200" w:firstLine="540"/>
        <w:rPr>
          <w:rFonts w:asciiTheme="majorEastAsia" w:eastAsiaTheme="majorEastAsia" w:hAnsiTheme="majorEastAsia"/>
          <w:sz w:val="27"/>
          <w:szCs w:val="27"/>
        </w:rPr>
      </w:pPr>
      <w:r w:rsidRPr="00994727">
        <w:rPr>
          <w:rFonts w:asciiTheme="majorEastAsia" w:eastAsiaTheme="majorEastAsia" w:hAnsiTheme="majorEastAsia"/>
          <w:sz w:val="27"/>
          <w:szCs w:val="27"/>
        </w:rPr>
        <w:t>毕业论文（设计）是提高学生对所学知识的综合能力、解决实际问题能力、社会创新能力的重要教学环节。毕业论文（设计）成绩也是学生毕业及获得学士学位的必要条件。毕业论文（设计）的撰写不仅有助于学生巩固已学的基本理论和基本知识，而且是培养学生科学思维、科研能力和学术规范的重要环节，同时也是对我校高等教育自学考试教学工作成效的检验。为提高我校高等教育自学考试人才培养质量，加强毕业论文（设计）工作的管理，特制定本规定。</w:t>
      </w:r>
    </w:p>
    <w:p w:rsidR="00B66765" w:rsidRPr="00994727" w:rsidRDefault="00B66765" w:rsidP="00994727">
      <w:pPr>
        <w:ind w:firstLineChars="200" w:firstLine="540"/>
        <w:rPr>
          <w:rFonts w:asciiTheme="majorEastAsia" w:eastAsiaTheme="majorEastAsia" w:hAnsiTheme="majorEastAsia"/>
          <w:sz w:val="27"/>
          <w:szCs w:val="27"/>
        </w:rPr>
      </w:pPr>
      <w:r w:rsidRPr="00994727">
        <w:rPr>
          <w:rFonts w:asciiTheme="majorEastAsia" w:eastAsiaTheme="majorEastAsia" w:hAnsiTheme="majorEastAsia"/>
          <w:sz w:val="27"/>
          <w:szCs w:val="27"/>
        </w:rPr>
        <w:t>一、目的和要求</w:t>
      </w:r>
      <w:r w:rsidRPr="00994727">
        <w:rPr>
          <w:rFonts w:asciiTheme="majorEastAsia" w:eastAsiaTheme="majorEastAsia" w:hAnsiTheme="majorEastAsia" w:cs="宋体" w:hint="eastAsia"/>
          <w:sz w:val="27"/>
          <w:szCs w:val="27"/>
        </w:rPr>
        <w:t></w:t>
      </w:r>
    </w:p>
    <w:p w:rsidR="00B66765" w:rsidRPr="00994727" w:rsidRDefault="00B66765" w:rsidP="00994727">
      <w:pPr>
        <w:ind w:firstLineChars="200" w:firstLine="540"/>
        <w:rPr>
          <w:rFonts w:asciiTheme="majorEastAsia" w:eastAsiaTheme="majorEastAsia" w:hAnsiTheme="majorEastAsia"/>
          <w:sz w:val="27"/>
          <w:szCs w:val="27"/>
        </w:rPr>
      </w:pPr>
      <w:r w:rsidRPr="00994727">
        <w:rPr>
          <w:rFonts w:asciiTheme="majorEastAsia" w:eastAsiaTheme="majorEastAsia" w:hAnsiTheme="majorEastAsia"/>
          <w:sz w:val="27"/>
          <w:szCs w:val="27"/>
        </w:rPr>
        <w:t>毕业论文（设计）是专业知识学习的总结性考核。毕业论文（设计）应以培养学生科学研究能力和创新能力为主，要树立现代教育质量观，兼顾巩固所学专业知识为目的，充分体现学以致用、学用结合的原则，引导学生运用所学知识解决实际问题。各专业要在完成教学计划规定的课程教学基础上，要求学生在教师的指导下根据本专业特点和本学科发展情况，独立完成毕业论文的撰写。</w:t>
      </w:r>
    </w:p>
    <w:p w:rsidR="00B66765" w:rsidRPr="00994727" w:rsidRDefault="00B66765" w:rsidP="00994727">
      <w:pPr>
        <w:ind w:firstLineChars="200" w:firstLine="540"/>
        <w:rPr>
          <w:rFonts w:asciiTheme="majorEastAsia" w:eastAsiaTheme="majorEastAsia" w:hAnsiTheme="majorEastAsia"/>
          <w:sz w:val="27"/>
          <w:szCs w:val="27"/>
        </w:rPr>
      </w:pPr>
      <w:r w:rsidRPr="00994727">
        <w:rPr>
          <w:rFonts w:asciiTheme="majorEastAsia" w:eastAsiaTheme="majorEastAsia" w:hAnsiTheme="majorEastAsia"/>
          <w:sz w:val="27"/>
          <w:szCs w:val="27"/>
        </w:rPr>
        <w:t>二、组织与管理</w:t>
      </w:r>
    </w:p>
    <w:p w:rsidR="00B66765" w:rsidRPr="00994727" w:rsidRDefault="00B66765" w:rsidP="00994727">
      <w:pPr>
        <w:ind w:firstLineChars="200" w:firstLine="540"/>
        <w:rPr>
          <w:rFonts w:asciiTheme="majorEastAsia" w:eastAsiaTheme="majorEastAsia" w:hAnsiTheme="majorEastAsia"/>
          <w:sz w:val="27"/>
          <w:szCs w:val="27"/>
        </w:rPr>
      </w:pPr>
      <w:r w:rsidRPr="00994727">
        <w:rPr>
          <w:rFonts w:asciiTheme="majorEastAsia" w:eastAsiaTheme="majorEastAsia" w:hAnsiTheme="majorEastAsia"/>
          <w:sz w:val="27"/>
          <w:szCs w:val="27"/>
        </w:rPr>
        <w:t>毕业论文（设计）和论文答辩工作主要由自学考试专业所在学院负责全面实施，教务处和招生就业处负责相关环节的督查与指导。</w:t>
      </w:r>
    </w:p>
    <w:p w:rsidR="00B66765" w:rsidRPr="00994727" w:rsidRDefault="00B66765" w:rsidP="00994727">
      <w:pPr>
        <w:ind w:firstLineChars="200" w:firstLine="540"/>
        <w:rPr>
          <w:rFonts w:asciiTheme="majorEastAsia" w:eastAsiaTheme="majorEastAsia" w:hAnsiTheme="majorEastAsia"/>
          <w:sz w:val="27"/>
          <w:szCs w:val="27"/>
        </w:rPr>
      </w:pPr>
      <w:r w:rsidRPr="00994727">
        <w:rPr>
          <w:rFonts w:asciiTheme="majorEastAsia" w:eastAsiaTheme="majorEastAsia" w:hAnsiTheme="majorEastAsia"/>
          <w:sz w:val="27"/>
          <w:szCs w:val="27"/>
        </w:rPr>
        <w:t>（一）招生就业处工作职责</w:t>
      </w:r>
    </w:p>
    <w:p w:rsidR="00B66765" w:rsidRPr="00994727" w:rsidRDefault="00B66765" w:rsidP="00994727">
      <w:pPr>
        <w:ind w:firstLineChars="200" w:firstLine="540"/>
        <w:rPr>
          <w:rFonts w:asciiTheme="majorEastAsia" w:eastAsiaTheme="majorEastAsia" w:hAnsiTheme="majorEastAsia"/>
          <w:sz w:val="27"/>
          <w:szCs w:val="27"/>
        </w:rPr>
      </w:pPr>
      <w:r w:rsidRPr="00994727">
        <w:rPr>
          <w:rFonts w:asciiTheme="majorEastAsia" w:eastAsiaTheme="majorEastAsia" w:hAnsiTheme="majorEastAsia"/>
          <w:sz w:val="27"/>
          <w:szCs w:val="27"/>
        </w:rPr>
        <w:lastRenderedPageBreak/>
        <w:t>1、依据有关规定，制（修）订符合我校实际的高等教育自学考试毕业论文（设计）和论文答辩管理文件。</w:t>
      </w:r>
    </w:p>
    <w:p w:rsidR="00B66765" w:rsidRPr="00994727" w:rsidRDefault="00B66765" w:rsidP="00994727">
      <w:pPr>
        <w:ind w:firstLineChars="200" w:firstLine="540"/>
        <w:rPr>
          <w:rFonts w:asciiTheme="majorEastAsia" w:eastAsiaTheme="majorEastAsia" w:hAnsiTheme="majorEastAsia"/>
          <w:sz w:val="27"/>
          <w:szCs w:val="27"/>
        </w:rPr>
      </w:pPr>
      <w:r w:rsidRPr="00994727">
        <w:rPr>
          <w:rFonts w:asciiTheme="majorEastAsia" w:eastAsiaTheme="majorEastAsia" w:hAnsiTheme="majorEastAsia"/>
          <w:sz w:val="27"/>
          <w:szCs w:val="27"/>
        </w:rPr>
        <w:t xml:space="preserve">2、对各自学考试专业所在学院的毕业论文（设计）和论文答辩工作各环节进行督查与指导。 </w:t>
      </w:r>
    </w:p>
    <w:p w:rsidR="00B66765" w:rsidRPr="00994727" w:rsidRDefault="00B66765" w:rsidP="00994727">
      <w:pPr>
        <w:ind w:firstLineChars="200" w:firstLine="540"/>
        <w:rPr>
          <w:rFonts w:asciiTheme="majorEastAsia" w:eastAsiaTheme="majorEastAsia" w:hAnsiTheme="majorEastAsia"/>
          <w:sz w:val="27"/>
          <w:szCs w:val="27"/>
        </w:rPr>
      </w:pPr>
      <w:r w:rsidRPr="00994727">
        <w:rPr>
          <w:rFonts w:asciiTheme="majorEastAsia" w:eastAsiaTheme="majorEastAsia" w:hAnsiTheme="majorEastAsia"/>
          <w:sz w:val="27"/>
          <w:szCs w:val="27"/>
        </w:rPr>
        <w:t>3、组织校级高等教育自学考试优秀毕业论文（设计）的评选、汇编工作和省级及以上高等教育自学考试优秀毕业论文（设计）的推荐工作。</w:t>
      </w:r>
    </w:p>
    <w:p w:rsidR="00B66765" w:rsidRPr="00994727" w:rsidRDefault="00B66765" w:rsidP="00994727">
      <w:pPr>
        <w:ind w:firstLineChars="200" w:firstLine="540"/>
        <w:rPr>
          <w:rFonts w:asciiTheme="majorEastAsia" w:eastAsiaTheme="majorEastAsia" w:hAnsiTheme="majorEastAsia"/>
          <w:sz w:val="27"/>
          <w:szCs w:val="27"/>
        </w:rPr>
      </w:pPr>
      <w:r w:rsidRPr="00994727">
        <w:rPr>
          <w:rFonts w:asciiTheme="majorEastAsia" w:eastAsiaTheme="majorEastAsia" w:hAnsiTheme="majorEastAsia"/>
          <w:sz w:val="27"/>
          <w:szCs w:val="27"/>
        </w:rPr>
        <w:t>4、高等教育自学考试毕业论文（设计）和论文答辩的相关管理文件和成绩的汇总、归档。</w:t>
      </w:r>
    </w:p>
    <w:p w:rsidR="00B66765" w:rsidRPr="00994727" w:rsidRDefault="00B66765" w:rsidP="00994727">
      <w:pPr>
        <w:ind w:firstLineChars="200" w:firstLine="540"/>
        <w:rPr>
          <w:rFonts w:asciiTheme="majorEastAsia" w:eastAsiaTheme="majorEastAsia" w:hAnsiTheme="majorEastAsia"/>
          <w:sz w:val="27"/>
          <w:szCs w:val="27"/>
        </w:rPr>
      </w:pPr>
      <w:r w:rsidRPr="00994727">
        <w:rPr>
          <w:rFonts w:asciiTheme="majorEastAsia" w:eastAsiaTheme="majorEastAsia" w:hAnsiTheme="majorEastAsia"/>
          <w:sz w:val="27"/>
          <w:szCs w:val="27"/>
        </w:rPr>
        <w:t>5、协调解决毕业论文（设计）和论文答辩工作过程中存在的问题。</w:t>
      </w:r>
    </w:p>
    <w:p w:rsidR="00B66765" w:rsidRPr="00994727" w:rsidRDefault="00B66765" w:rsidP="00994727">
      <w:pPr>
        <w:ind w:firstLineChars="200" w:firstLine="540"/>
        <w:rPr>
          <w:rFonts w:asciiTheme="majorEastAsia" w:eastAsiaTheme="majorEastAsia" w:hAnsiTheme="majorEastAsia"/>
          <w:sz w:val="27"/>
          <w:szCs w:val="27"/>
        </w:rPr>
      </w:pPr>
      <w:r w:rsidRPr="00994727">
        <w:rPr>
          <w:rFonts w:asciiTheme="majorEastAsia" w:eastAsiaTheme="majorEastAsia" w:hAnsiTheme="majorEastAsia"/>
          <w:sz w:val="27"/>
          <w:szCs w:val="27"/>
        </w:rPr>
        <w:t>（二）专业所在学院工作职责</w:t>
      </w:r>
    </w:p>
    <w:p w:rsidR="00B66765" w:rsidRPr="00994727" w:rsidRDefault="00B66765" w:rsidP="00994727">
      <w:pPr>
        <w:ind w:firstLineChars="200" w:firstLine="540"/>
        <w:rPr>
          <w:rFonts w:asciiTheme="majorEastAsia" w:eastAsiaTheme="majorEastAsia" w:hAnsiTheme="majorEastAsia"/>
          <w:sz w:val="27"/>
          <w:szCs w:val="27"/>
        </w:rPr>
      </w:pPr>
      <w:r w:rsidRPr="00994727">
        <w:rPr>
          <w:rFonts w:asciiTheme="majorEastAsia" w:eastAsiaTheme="majorEastAsia" w:hAnsiTheme="majorEastAsia"/>
          <w:sz w:val="27"/>
          <w:szCs w:val="27"/>
        </w:rPr>
        <w:t>1、专业所在学院应根据本专业特点，制（修）定本学院高等教育自学考试毕业论文（设计）和论文答辩工作细则。</w:t>
      </w:r>
    </w:p>
    <w:p w:rsidR="00B66765" w:rsidRPr="00994727" w:rsidRDefault="00B66765" w:rsidP="00994727">
      <w:pPr>
        <w:ind w:firstLineChars="200" w:firstLine="540"/>
        <w:rPr>
          <w:rFonts w:asciiTheme="majorEastAsia" w:eastAsiaTheme="majorEastAsia" w:hAnsiTheme="majorEastAsia"/>
          <w:sz w:val="27"/>
          <w:szCs w:val="27"/>
        </w:rPr>
      </w:pPr>
      <w:r w:rsidRPr="00994727">
        <w:rPr>
          <w:rFonts w:asciiTheme="majorEastAsia" w:eastAsiaTheme="majorEastAsia" w:hAnsiTheme="majorEastAsia"/>
          <w:sz w:val="27"/>
          <w:szCs w:val="27"/>
        </w:rPr>
        <w:t xml:space="preserve">2、根据高等教育自学考试专业教学计划的安排，制定各专业毕业论文（设计）和论文答辩的工作计划。 </w:t>
      </w:r>
    </w:p>
    <w:p w:rsidR="00B66765" w:rsidRPr="00994727" w:rsidRDefault="00B66765" w:rsidP="00994727">
      <w:pPr>
        <w:ind w:firstLineChars="200" w:firstLine="540"/>
        <w:rPr>
          <w:rFonts w:asciiTheme="majorEastAsia" w:eastAsiaTheme="majorEastAsia" w:hAnsiTheme="majorEastAsia"/>
          <w:sz w:val="27"/>
          <w:szCs w:val="27"/>
        </w:rPr>
      </w:pPr>
      <w:r w:rsidRPr="00994727">
        <w:rPr>
          <w:rFonts w:asciiTheme="majorEastAsia" w:eastAsiaTheme="majorEastAsia" w:hAnsiTheme="majorEastAsia"/>
          <w:sz w:val="27"/>
          <w:szCs w:val="27"/>
        </w:rPr>
        <w:t>3、审核指导教师、评阅教师资格。</w:t>
      </w:r>
    </w:p>
    <w:p w:rsidR="00B66765" w:rsidRPr="00994727" w:rsidRDefault="00B66765" w:rsidP="00994727">
      <w:pPr>
        <w:ind w:firstLineChars="200" w:firstLine="540"/>
        <w:rPr>
          <w:rFonts w:asciiTheme="majorEastAsia" w:eastAsiaTheme="majorEastAsia" w:hAnsiTheme="majorEastAsia"/>
          <w:sz w:val="27"/>
          <w:szCs w:val="27"/>
        </w:rPr>
      </w:pPr>
      <w:r w:rsidRPr="00994727">
        <w:rPr>
          <w:rFonts w:asciiTheme="majorEastAsia" w:eastAsiaTheme="majorEastAsia" w:hAnsiTheme="majorEastAsia"/>
          <w:sz w:val="27"/>
          <w:szCs w:val="27"/>
        </w:rPr>
        <w:t>4、组织学生选题工作。</w:t>
      </w:r>
    </w:p>
    <w:p w:rsidR="00B66765" w:rsidRPr="00994727" w:rsidRDefault="00B66765" w:rsidP="00994727">
      <w:pPr>
        <w:ind w:firstLineChars="200" w:firstLine="540"/>
        <w:rPr>
          <w:rFonts w:asciiTheme="majorEastAsia" w:eastAsiaTheme="majorEastAsia" w:hAnsiTheme="majorEastAsia"/>
          <w:sz w:val="27"/>
          <w:szCs w:val="27"/>
        </w:rPr>
      </w:pPr>
      <w:r w:rsidRPr="00994727">
        <w:rPr>
          <w:rFonts w:asciiTheme="majorEastAsia" w:eastAsiaTheme="majorEastAsia" w:hAnsiTheme="majorEastAsia"/>
          <w:sz w:val="27"/>
          <w:szCs w:val="27"/>
        </w:rPr>
        <w:t>5、负责检查学生毕业论文（设计）和论文答辩的进度和质量；协调解决毕业论文（设计）和论文答辩工作过程中存在的问题。</w:t>
      </w:r>
    </w:p>
    <w:p w:rsidR="00B66765" w:rsidRPr="00994727" w:rsidRDefault="00B66765" w:rsidP="00994727">
      <w:pPr>
        <w:ind w:firstLineChars="200" w:firstLine="540"/>
        <w:rPr>
          <w:rFonts w:asciiTheme="majorEastAsia" w:eastAsiaTheme="majorEastAsia" w:hAnsiTheme="majorEastAsia"/>
          <w:sz w:val="27"/>
          <w:szCs w:val="27"/>
        </w:rPr>
      </w:pPr>
      <w:r w:rsidRPr="00994727">
        <w:rPr>
          <w:rFonts w:asciiTheme="majorEastAsia" w:eastAsiaTheme="majorEastAsia" w:hAnsiTheme="majorEastAsia"/>
          <w:sz w:val="27"/>
          <w:szCs w:val="27"/>
        </w:rPr>
        <w:t>三、指导教师及要求</w:t>
      </w:r>
    </w:p>
    <w:p w:rsidR="00B66765" w:rsidRPr="00994727" w:rsidRDefault="00B66765" w:rsidP="00994727">
      <w:pPr>
        <w:ind w:firstLineChars="200" w:firstLine="540"/>
        <w:rPr>
          <w:rFonts w:asciiTheme="majorEastAsia" w:eastAsiaTheme="majorEastAsia" w:hAnsiTheme="majorEastAsia"/>
          <w:sz w:val="27"/>
          <w:szCs w:val="27"/>
        </w:rPr>
      </w:pPr>
      <w:r w:rsidRPr="00994727">
        <w:rPr>
          <w:rFonts w:asciiTheme="majorEastAsia" w:eastAsiaTheme="majorEastAsia" w:hAnsiTheme="majorEastAsia"/>
          <w:sz w:val="27"/>
          <w:szCs w:val="27"/>
        </w:rPr>
        <w:t xml:space="preserve">1、各专业所在学院应高度重视毕业论文指导工作，加强对毕业论文（设计）和论文答辩工作的领导、组织。 </w:t>
      </w:r>
    </w:p>
    <w:p w:rsidR="00B66765" w:rsidRPr="00994727" w:rsidRDefault="00B66765" w:rsidP="00994727">
      <w:pPr>
        <w:ind w:firstLineChars="200" w:firstLine="540"/>
        <w:rPr>
          <w:rFonts w:asciiTheme="majorEastAsia" w:eastAsiaTheme="majorEastAsia" w:hAnsiTheme="majorEastAsia"/>
          <w:sz w:val="27"/>
          <w:szCs w:val="27"/>
        </w:rPr>
      </w:pPr>
      <w:r w:rsidRPr="00994727">
        <w:rPr>
          <w:rFonts w:asciiTheme="majorEastAsia" w:eastAsiaTheme="majorEastAsia" w:hAnsiTheme="majorEastAsia"/>
          <w:sz w:val="27"/>
          <w:szCs w:val="27"/>
        </w:rPr>
        <w:lastRenderedPageBreak/>
        <w:t>2、各专业所在学院应成立毕业论文（设计）和论文答辩工作领导工作小组，全面负责专业所在学院的毕业论文（设计）和论文答辩的组织和管理工作。小组成员由分管教学的院长、教学秘书、自学考试专业负责人或自学考试专业所在教研室主任等组成。</w:t>
      </w:r>
    </w:p>
    <w:p w:rsidR="00B66765" w:rsidRPr="00994727" w:rsidRDefault="00B66765" w:rsidP="00994727">
      <w:pPr>
        <w:ind w:firstLineChars="200" w:firstLine="540"/>
        <w:rPr>
          <w:rFonts w:asciiTheme="majorEastAsia" w:eastAsiaTheme="majorEastAsia" w:hAnsiTheme="majorEastAsia"/>
          <w:sz w:val="27"/>
          <w:szCs w:val="27"/>
        </w:rPr>
      </w:pPr>
      <w:r w:rsidRPr="00994727">
        <w:rPr>
          <w:rFonts w:asciiTheme="majorEastAsia" w:eastAsiaTheme="majorEastAsia" w:hAnsiTheme="majorEastAsia"/>
          <w:sz w:val="27"/>
          <w:szCs w:val="27"/>
        </w:rPr>
        <w:t>3、选派具有一定科学研究能力，工作认真负责的讲师及其以上职称专业教师担任论文指导教师。</w:t>
      </w:r>
    </w:p>
    <w:p w:rsidR="00B66765" w:rsidRPr="00994727" w:rsidRDefault="00B66765" w:rsidP="00994727">
      <w:pPr>
        <w:ind w:firstLineChars="200" w:firstLine="540"/>
        <w:rPr>
          <w:rFonts w:asciiTheme="majorEastAsia" w:eastAsiaTheme="majorEastAsia" w:hAnsiTheme="majorEastAsia"/>
          <w:sz w:val="27"/>
          <w:szCs w:val="27"/>
        </w:rPr>
      </w:pPr>
      <w:r w:rsidRPr="00994727">
        <w:rPr>
          <w:rFonts w:asciiTheme="majorEastAsia" w:eastAsiaTheme="majorEastAsia" w:hAnsiTheme="majorEastAsia"/>
          <w:sz w:val="27"/>
          <w:szCs w:val="27"/>
        </w:rPr>
        <w:t>4、论文指导教师应熟悉选题内容，掌握论文选题的学术性、科学性，与学生建立联系渠道，精心指导学生完成论文撰写工作。</w:t>
      </w:r>
    </w:p>
    <w:p w:rsidR="00B66765" w:rsidRPr="00994727" w:rsidRDefault="00B66765" w:rsidP="00994727">
      <w:pPr>
        <w:ind w:firstLineChars="200" w:firstLine="540"/>
        <w:rPr>
          <w:rFonts w:asciiTheme="majorEastAsia" w:eastAsiaTheme="majorEastAsia" w:hAnsiTheme="majorEastAsia"/>
          <w:sz w:val="27"/>
          <w:szCs w:val="27"/>
        </w:rPr>
      </w:pPr>
      <w:r w:rsidRPr="00994727">
        <w:rPr>
          <w:rFonts w:asciiTheme="majorEastAsia" w:eastAsiaTheme="majorEastAsia" w:hAnsiTheme="majorEastAsia"/>
          <w:sz w:val="27"/>
          <w:szCs w:val="27"/>
        </w:rPr>
        <w:t>5、论文答辩小组成员应由不少于三名教师组成，并指定一名教师作为答辩小组组长。</w:t>
      </w:r>
    </w:p>
    <w:p w:rsidR="00B66765" w:rsidRPr="00994727" w:rsidRDefault="00B66765" w:rsidP="00994727">
      <w:pPr>
        <w:ind w:firstLineChars="200" w:firstLine="540"/>
        <w:rPr>
          <w:rFonts w:asciiTheme="majorEastAsia" w:eastAsiaTheme="majorEastAsia" w:hAnsiTheme="majorEastAsia"/>
          <w:sz w:val="27"/>
          <w:szCs w:val="27"/>
        </w:rPr>
      </w:pPr>
      <w:r w:rsidRPr="00994727">
        <w:rPr>
          <w:rFonts w:asciiTheme="majorEastAsia" w:eastAsiaTheme="majorEastAsia" w:hAnsiTheme="majorEastAsia"/>
          <w:sz w:val="27"/>
          <w:szCs w:val="27"/>
        </w:rPr>
        <w:t>6、毕业论文（设计）指导教师与学生比例一般不超过1：15。</w:t>
      </w:r>
    </w:p>
    <w:p w:rsidR="00B66765" w:rsidRPr="00994727" w:rsidRDefault="00B66765" w:rsidP="00994727">
      <w:pPr>
        <w:ind w:firstLineChars="200" w:firstLine="540"/>
        <w:rPr>
          <w:rFonts w:asciiTheme="majorEastAsia" w:eastAsiaTheme="majorEastAsia" w:hAnsiTheme="majorEastAsia"/>
          <w:sz w:val="27"/>
          <w:szCs w:val="27"/>
        </w:rPr>
      </w:pPr>
      <w:r w:rsidRPr="00994727">
        <w:rPr>
          <w:rFonts w:asciiTheme="majorEastAsia" w:eastAsiaTheme="majorEastAsia" w:hAnsiTheme="majorEastAsia"/>
          <w:sz w:val="27"/>
          <w:szCs w:val="27"/>
        </w:rPr>
        <w:t>四、毕业论文的选题及撰写要求</w:t>
      </w:r>
    </w:p>
    <w:p w:rsidR="00B66765" w:rsidRPr="00994727" w:rsidRDefault="00B66765" w:rsidP="00994727">
      <w:pPr>
        <w:ind w:firstLineChars="200" w:firstLine="540"/>
        <w:rPr>
          <w:rFonts w:asciiTheme="majorEastAsia" w:eastAsiaTheme="majorEastAsia" w:hAnsiTheme="majorEastAsia"/>
          <w:sz w:val="27"/>
          <w:szCs w:val="27"/>
        </w:rPr>
      </w:pPr>
      <w:r w:rsidRPr="00994727">
        <w:rPr>
          <w:rFonts w:asciiTheme="majorEastAsia" w:eastAsiaTheme="majorEastAsia" w:hAnsiTheme="majorEastAsia"/>
          <w:sz w:val="27"/>
          <w:szCs w:val="27"/>
        </w:rPr>
        <w:t>1、毕业论文（设计）工作安排在最后一学期进行，各专业根据专业要求和教学计划实施情况确定论文指导时间。撰写毕业论文（设计）的对象为应届毕业生。</w:t>
      </w:r>
    </w:p>
    <w:p w:rsidR="00B66765" w:rsidRPr="00994727" w:rsidRDefault="00B66765" w:rsidP="00994727">
      <w:pPr>
        <w:ind w:firstLineChars="200" w:firstLine="540"/>
        <w:rPr>
          <w:rFonts w:asciiTheme="majorEastAsia" w:eastAsiaTheme="majorEastAsia" w:hAnsiTheme="majorEastAsia"/>
          <w:sz w:val="27"/>
          <w:szCs w:val="27"/>
        </w:rPr>
      </w:pPr>
      <w:r w:rsidRPr="00994727">
        <w:rPr>
          <w:rFonts w:asciiTheme="majorEastAsia" w:eastAsiaTheme="majorEastAsia" w:hAnsiTheme="majorEastAsia"/>
          <w:sz w:val="27"/>
          <w:szCs w:val="27"/>
        </w:rPr>
        <w:t>2、各专业所在学院应根据本专业特点，组织符合指导资格的教师根据选题原则拟定、申报毕业论文（设计）题目。</w:t>
      </w:r>
    </w:p>
    <w:p w:rsidR="00B66765" w:rsidRPr="00994727" w:rsidRDefault="00B66765" w:rsidP="00994727">
      <w:pPr>
        <w:ind w:firstLineChars="200" w:firstLine="540"/>
        <w:rPr>
          <w:rFonts w:asciiTheme="majorEastAsia" w:eastAsiaTheme="majorEastAsia" w:hAnsiTheme="majorEastAsia"/>
          <w:sz w:val="27"/>
          <w:szCs w:val="27"/>
        </w:rPr>
      </w:pPr>
      <w:r w:rsidRPr="00994727">
        <w:rPr>
          <w:rFonts w:asciiTheme="majorEastAsia" w:eastAsiaTheme="majorEastAsia" w:hAnsiTheme="majorEastAsia"/>
          <w:sz w:val="27"/>
          <w:szCs w:val="27"/>
        </w:rPr>
        <w:t xml:space="preserve">3、毕业论文（设计）写作计划要坚持理论联系实际的原则，努力引导学生探索本专业实际问题的学术性和科学性。 </w:t>
      </w:r>
    </w:p>
    <w:p w:rsidR="00B66765" w:rsidRPr="00994727" w:rsidRDefault="00B66765" w:rsidP="00994727">
      <w:pPr>
        <w:ind w:firstLineChars="200" w:firstLine="540"/>
        <w:rPr>
          <w:rFonts w:asciiTheme="majorEastAsia" w:eastAsiaTheme="majorEastAsia" w:hAnsiTheme="majorEastAsia"/>
          <w:sz w:val="27"/>
          <w:szCs w:val="27"/>
        </w:rPr>
      </w:pPr>
      <w:r w:rsidRPr="00994727">
        <w:rPr>
          <w:rFonts w:asciiTheme="majorEastAsia" w:eastAsiaTheme="majorEastAsia" w:hAnsiTheme="majorEastAsia"/>
          <w:sz w:val="27"/>
          <w:szCs w:val="27"/>
        </w:rPr>
        <w:t>4、学生应根据各专业所在学院提供的论文选题题目，结合自己的实际情况，选定毕业论文题目，写出论文提纲，经指导教师审核，并在指导教师指导下撰写论文初稿，按指导教师的要求反复修改，完成论文</w:t>
      </w:r>
      <w:r w:rsidRPr="00994727">
        <w:rPr>
          <w:rFonts w:asciiTheme="majorEastAsia" w:eastAsiaTheme="majorEastAsia" w:hAnsiTheme="majorEastAsia"/>
          <w:sz w:val="27"/>
          <w:szCs w:val="27"/>
        </w:rPr>
        <w:lastRenderedPageBreak/>
        <w:t>撰写工作。</w:t>
      </w:r>
    </w:p>
    <w:p w:rsidR="00B66765" w:rsidRPr="00994727" w:rsidRDefault="00B66765" w:rsidP="00994727">
      <w:pPr>
        <w:ind w:firstLineChars="200" w:firstLine="540"/>
        <w:rPr>
          <w:rFonts w:asciiTheme="majorEastAsia" w:eastAsiaTheme="majorEastAsia" w:hAnsiTheme="majorEastAsia"/>
          <w:sz w:val="27"/>
          <w:szCs w:val="27"/>
        </w:rPr>
      </w:pPr>
      <w:r w:rsidRPr="00994727">
        <w:rPr>
          <w:rFonts w:asciiTheme="majorEastAsia" w:eastAsiaTheme="majorEastAsia" w:hAnsiTheme="majorEastAsia"/>
          <w:sz w:val="27"/>
          <w:szCs w:val="27"/>
        </w:rPr>
        <w:t>5、格式要求</w:t>
      </w:r>
    </w:p>
    <w:p w:rsidR="00B66765" w:rsidRPr="00994727" w:rsidRDefault="00B66765" w:rsidP="00994727">
      <w:pPr>
        <w:ind w:firstLineChars="200" w:firstLine="540"/>
        <w:rPr>
          <w:rFonts w:asciiTheme="majorEastAsia" w:eastAsiaTheme="majorEastAsia" w:hAnsiTheme="majorEastAsia"/>
          <w:sz w:val="27"/>
          <w:szCs w:val="27"/>
        </w:rPr>
      </w:pPr>
      <w:r w:rsidRPr="00994727">
        <w:rPr>
          <w:rFonts w:asciiTheme="majorEastAsia" w:eastAsiaTheme="majorEastAsia" w:hAnsiTheme="majorEastAsia"/>
          <w:sz w:val="27"/>
          <w:szCs w:val="27"/>
        </w:rPr>
        <w:t>毕业论文（设计）正式文本（含初稿、定稿）包括以下内容：</w:t>
      </w:r>
    </w:p>
    <w:p w:rsidR="00B66765" w:rsidRPr="00994727" w:rsidRDefault="00B66765" w:rsidP="00994727">
      <w:pPr>
        <w:ind w:firstLineChars="200" w:firstLine="540"/>
        <w:rPr>
          <w:rFonts w:asciiTheme="majorEastAsia" w:eastAsiaTheme="majorEastAsia" w:hAnsiTheme="majorEastAsia"/>
          <w:sz w:val="27"/>
          <w:szCs w:val="27"/>
        </w:rPr>
      </w:pPr>
      <w:r w:rsidRPr="00994727">
        <w:rPr>
          <w:rFonts w:asciiTheme="majorEastAsia" w:eastAsiaTheme="majorEastAsia" w:hAnsiTheme="majorEastAsia"/>
          <w:sz w:val="27"/>
          <w:szCs w:val="27"/>
        </w:rPr>
        <w:t>（1）封面；</w:t>
      </w:r>
    </w:p>
    <w:p w:rsidR="00B66765" w:rsidRPr="00994727" w:rsidRDefault="00B66765" w:rsidP="00994727">
      <w:pPr>
        <w:ind w:firstLineChars="200" w:firstLine="540"/>
        <w:rPr>
          <w:rFonts w:asciiTheme="majorEastAsia" w:eastAsiaTheme="majorEastAsia" w:hAnsiTheme="majorEastAsia"/>
          <w:sz w:val="27"/>
          <w:szCs w:val="27"/>
        </w:rPr>
      </w:pPr>
      <w:r w:rsidRPr="00994727">
        <w:rPr>
          <w:rFonts w:asciiTheme="majorEastAsia" w:eastAsiaTheme="majorEastAsia" w:hAnsiTheme="majorEastAsia"/>
          <w:sz w:val="27"/>
          <w:szCs w:val="27"/>
        </w:rPr>
        <w:t>（2）目录；</w:t>
      </w:r>
    </w:p>
    <w:p w:rsidR="00B66765" w:rsidRPr="00994727" w:rsidRDefault="00B66765" w:rsidP="00994727">
      <w:pPr>
        <w:ind w:firstLineChars="200" w:firstLine="540"/>
        <w:rPr>
          <w:rFonts w:asciiTheme="majorEastAsia" w:eastAsiaTheme="majorEastAsia" w:hAnsiTheme="majorEastAsia"/>
          <w:sz w:val="27"/>
          <w:szCs w:val="27"/>
        </w:rPr>
      </w:pPr>
      <w:r w:rsidRPr="00994727">
        <w:rPr>
          <w:rFonts w:asciiTheme="majorEastAsia" w:eastAsiaTheme="majorEastAsia" w:hAnsiTheme="majorEastAsia"/>
          <w:sz w:val="27"/>
          <w:szCs w:val="27"/>
        </w:rPr>
        <w:t>（3）正文；</w:t>
      </w:r>
    </w:p>
    <w:p w:rsidR="00B66765" w:rsidRPr="00994727" w:rsidRDefault="00B66765" w:rsidP="00994727">
      <w:pPr>
        <w:ind w:firstLineChars="200" w:firstLine="540"/>
        <w:rPr>
          <w:rFonts w:asciiTheme="majorEastAsia" w:eastAsiaTheme="majorEastAsia" w:hAnsiTheme="majorEastAsia"/>
          <w:sz w:val="27"/>
          <w:szCs w:val="27"/>
        </w:rPr>
      </w:pPr>
      <w:r w:rsidRPr="00994727">
        <w:rPr>
          <w:rFonts w:asciiTheme="majorEastAsia" w:eastAsiaTheme="majorEastAsia" w:hAnsiTheme="majorEastAsia"/>
          <w:sz w:val="27"/>
          <w:szCs w:val="27"/>
        </w:rPr>
        <w:t>（4）主要参考文献。</w:t>
      </w:r>
    </w:p>
    <w:p w:rsidR="00B66765" w:rsidRPr="00994727" w:rsidRDefault="00B66765" w:rsidP="00994727">
      <w:pPr>
        <w:ind w:firstLineChars="200" w:firstLine="540"/>
        <w:rPr>
          <w:rFonts w:asciiTheme="majorEastAsia" w:eastAsiaTheme="majorEastAsia" w:hAnsiTheme="majorEastAsia"/>
          <w:sz w:val="27"/>
          <w:szCs w:val="27"/>
        </w:rPr>
      </w:pPr>
      <w:r w:rsidRPr="00994727">
        <w:rPr>
          <w:rFonts w:asciiTheme="majorEastAsia" w:eastAsiaTheme="majorEastAsia" w:hAnsiTheme="majorEastAsia"/>
          <w:sz w:val="27"/>
          <w:szCs w:val="27"/>
        </w:rPr>
        <w:t>毕业论文（设计）正式文本必须用计算机打印，统一格式为：论文完成稿打印在A4复印纸上，论文题目用2号黑体字，正文用小4号仿宋体字，正文一级标题用4号黑体字。</w:t>
      </w:r>
    </w:p>
    <w:p w:rsidR="00B66765" w:rsidRPr="00994727" w:rsidRDefault="00B66765" w:rsidP="00994727">
      <w:pPr>
        <w:ind w:firstLineChars="200" w:firstLine="540"/>
        <w:rPr>
          <w:rFonts w:asciiTheme="majorEastAsia" w:eastAsiaTheme="majorEastAsia" w:hAnsiTheme="majorEastAsia"/>
          <w:sz w:val="27"/>
          <w:szCs w:val="27"/>
        </w:rPr>
      </w:pPr>
      <w:r w:rsidRPr="00994727">
        <w:rPr>
          <w:rFonts w:asciiTheme="majorEastAsia" w:eastAsiaTheme="majorEastAsia" w:hAnsiTheme="majorEastAsia"/>
          <w:sz w:val="27"/>
          <w:szCs w:val="27"/>
        </w:rPr>
        <w:t>五、文字要求</w:t>
      </w:r>
    </w:p>
    <w:p w:rsidR="00B66765" w:rsidRPr="00994727" w:rsidRDefault="00B66765" w:rsidP="00994727">
      <w:pPr>
        <w:ind w:firstLineChars="200" w:firstLine="540"/>
        <w:rPr>
          <w:rFonts w:asciiTheme="majorEastAsia" w:eastAsiaTheme="majorEastAsia" w:hAnsiTheme="majorEastAsia"/>
          <w:sz w:val="27"/>
          <w:szCs w:val="27"/>
        </w:rPr>
      </w:pPr>
      <w:r w:rsidRPr="00994727">
        <w:rPr>
          <w:rFonts w:asciiTheme="majorEastAsia" w:eastAsiaTheme="majorEastAsia" w:hAnsiTheme="majorEastAsia"/>
          <w:sz w:val="27"/>
          <w:szCs w:val="27"/>
        </w:rPr>
        <w:t>语言流畅，图表清晰，技术性错误不能超过千分之一。毕业论文（设计）字数，文科不少于6000字，理工科不少于5000字。</w:t>
      </w:r>
    </w:p>
    <w:p w:rsidR="00B66765" w:rsidRPr="00994727" w:rsidRDefault="00B66765" w:rsidP="00994727">
      <w:pPr>
        <w:ind w:firstLineChars="200" w:firstLine="540"/>
        <w:rPr>
          <w:rFonts w:asciiTheme="majorEastAsia" w:eastAsiaTheme="majorEastAsia" w:hAnsiTheme="majorEastAsia"/>
          <w:sz w:val="27"/>
          <w:szCs w:val="27"/>
        </w:rPr>
      </w:pPr>
      <w:r w:rsidRPr="00994727">
        <w:rPr>
          <w:rFonts w:asciiTheme="majorEastAsia" w:eastAsiaTheme="majorEastAsia" w:hAnsiTheme="majorEastAsia"/>
          <w:sz w:val="27"/>
          <w:szCs w:val="27"/>
        </w:rPr>
        <w:t>六、毕业论文答辩与成绩评定</w:t>
      </w:r>
      <w:r w:rsidRPr="00994727">
        <w:rPr>
          <w:rFonts w:asciiTheme="majorEastAsia" w:eastAsiaTheme="majorEastAsia" w:hAnsiTheme="majorEastAsia" w:cs="宋体" w:hint="eastAsia"/>
          <w:sz w:val="27"/>
          <w:szCs w:val="27"/>
        </w:rPr>
        <w:t></w:t>
      </w:r>
    </w:p>
    <w:p w:rsidR="00B66765" w:rsidRPr="00994727" w:rsidRDefault="00B66765" w:rsidP="00994727">
      <w:pPr>
        <w:ind w:firstLineChars="200" w:firstLine="540"/>
        <w:rPr>
          <w:rFonts w:asciiTheme="majorEastAsia" w:eastAsiaTheme="majorEastAsia" w:hAnsiTheme="majorEastAsia"/>
          <w:sz w:val="27"/>
          <w:szCs w:val="27"/>
        </w:rPr>
      </w:pPr>
      <w:r w:rsidRPr="00994727">
        <w:rPr>
          <w:rFonts w:asciiTheme="majorEastAsia" w:eastAsiaTheme="majorEastAsia" w:hAnsiTheme="majorEastAsia"/>
          <w:sz w:val="27"/>
          <w:szCs w:val="27"/>
        </w:rPr>
        <w:t>1、毕业论文是课程考试计划中实践课程，毕业论文经答辩通过、评审合格方可毕业。</w:t>
      </w:r>
      <w:r w:rsidRPr="00994727">
        <w:rPr>
          <w:rFonts w:asciiTheme="majorEastAsia" w:eastAsiaTheme="majorEastAsia" w:hAnsiTheme="majorEastAsia" w:cs="宋体" w:hint="eastAsia"/>
          <w:sz w:val="27"/>
          <w:szCs w:val="27"/>
        </w:rPr>
        <w:t></w:t>
      </w:r>
    </w:p>
    <w:p w:rsidR="00B66765" w:rsidRPr="00994727" w:rsidRDefault="00B66765" w:rsidP="00994727">
      <w:pPr>
        <w:ind w:firstLineChars="200" w:firstLine="540"/>
        <w:rPr>
          <w:rFonts w:asciiTheme="majorEastAsia" w:eastAsiaTheme="majorEastAsia" w:hAnsiTheme="majorEastAsia"/>
          <w:sz w:val="27"/>
          <w:szCs w:val="27"/>
        </w:rPr>
      </w:pPr>
      <w:r w:rsidRPr="00994727">
        <w:rPr>
          <w:rFonts w:asciiTheme="majorEastAsia" w:eastAsiaTheme="majorEastAsia" w:hAnsiTheme="majorEastAsia"/>
          <w:sz w:val="27"/>
          <w:szCs w:val="27"/>
        </w:rPr>
        <w:t>2、答辩过程：</w:t>
      </w:r>
    </w:p>
    <w:p w:rsidR="00B66765" w:rsidRPr="00994727" w:rsidRDefault="00B66765" w:rsidP="00994727">
      <w:pPr>
        <w:ind w:firstLineChars="200" w:firstLine="540"/>
        <w:rPr>
          <w:rFonts w:asciiTheme="majorEastAsia" w:eastAsiaTheme="majorEastAsia" w:hAnsiTheme="majorEastAsia"/>
          <w:sz w:val="27"/>
          <w:szCs w:val="27"/>
        </w:rPr>
      </w:pPr>
      <w:r w:rsidRPr="00994727">
        <w:rPr>
          <w:rFonts w:asciiTheme="majorEastAsia" w:eastAsiaTheme="majorEastAsia" w:hAnsiTheme="majorEastAsia"/>
          <w:sz w:val="27"/>
          <w:szCs w:val="27"/>
        </w:rPr>
        <w:t>（1）学生陈述。首先由学生陈述毕业论文的撰写情况，主要包括：选题根据和研究意义；论文的基本思路、主要内容；论文的主要创新点及不足；研究资料或实验情况等。</w:t>
      </w:r>
    </w:p>
    <w:p w:rsidR="00B66765" w:rsidRPr="00994727" w:rsidRDefault="00B66765" w:rsidP="00994727">
      <w:pPr>
        <w:ind w:firstLineChars="200" w:firstLine="540"/>
        <w:rPr>
          <w:rFonts w:asciiTheme="majorEastAsia" w:eastAsiaTheme="majorEastAsia" w:hAnsiTheme="majorEastAsia"/>
          <w:sz w:val="27"/>
          <w:szCs w:val="27"/>
        </w:rPr>
      </w:pPr>
      <w:r w:rsidRPr="00994727">
        <w:rPr>
          <w:rFonts w:asciiTheme="majorEastAsia" w:eastAsiaTheme="majorEastAsia" w:hAnsiTheme="majorEastAsia"/>
          <w:sz w:val="27"/>
          <w:szCs w:val="27"/>
        </w:rPr>
        <w:t>（2）答辩小组老师提问。</w:t>
      </w:r>
    </w:p>
    <w:p w:rsidR="00B66765" w:rsidRPr="00994727" w:rsidRDefault="00B66765" w:rsidP="00994727">
      <w:pPr>
        <w:ind w:firstLineChars="200" w:firstLine="540"/>
        <w:rPr>
          <w:rFonts w:asciiTheme="majorEastAsia" w:eastAsiaTheme="majorEastAsia" w:hAnsiTheme="majorEastAsia"/>
          <w:sz w:val="27"/>
          <w:szCs w:val="27"/>
        </w:rPr>
      </w:pPr>
      <w:r w:rsidRPr="00994727">
        <w:rPr>
          <w:rFonts w:asciiTheme="majorEastAsia" w:eastAsiaTheme="majorEastAsia" w:hAnsiTheme="majorEastAsia"/>
          <w:sz w:val="27"/>
          <w:szCs w:val="27"/>
        </w:rPr>
        <w:t>（3）学生回答问题。学生应针对答辩老师的提问作出回答，在学</w:t>
      </w:r>
      <w:r w:rsidRPr="00994727">
        <w:rPr>
          <w:rFonts w:asciiTheme="majorEastAsia" w:eastAsiaTheme="majorEastAsia" w:hAnsiTheme="majorEastAsia"/>
          <w:sz w:val="27"/>
          <w:szCs w:val="27"/>
        </w:rPr>
        <w:lastRenderedPageBreak/>
        <w:t>生回答问题的过程中，答辩老师应有适当的追问。</w:t>
      </w:r>
    </w:p>
    <w:p w:rsidR="00B66765" w:rsidRPr="00994727" w:rsidRDefault="00B66765" w:rsidP="00994727">
      <w:pPr>
        <w:ind w:firstLineChars="200" w:firstLine="540"/>
        <w:rPr>
          <w:rFonts w:asciiTheme="majorEastAsia" w:eastAsiaTheme="majorEastAsia" w:hAnsiTheme="majorEastAsia"/>
          <w:sz w:val="27"/>
          <w:szCs w:val="27"/>
        </w:rPr>
      </w:pPr>
      <w:r w:rsidRPr="00994727">
        <w:rPr>
          <w:rFonts w:asciiTheme="majorEastAsia" w:eastAsiaTheme="majorEastAsia" w:hAnsiTheme="majorEastAsia"/>
          <w:sz w:val="27"/>
          <w:szCs w:val="27"/>
        </w:rPr>
        <w:t>（4）每位学生答辩的过程应不少于20分钟。</w:t>
      </w:r>
    </w:p>
    <w:p w:rsidR="00B66765" w:rsidRPr="00994727" w:rsidRDefault="00B66765" w:rsidP="00994727">
      <w:pPr>
        <w:ind w:firstLineChars="200" w:firstLine="540"/>
        <w:rPr>
          <w:rFonts w:asciiTheme="majorEastAsia" w:eastAsiaTheme="majorEastAsia" w:hAnsiTheme="majorEastAsia"/>
          <w:sz w:val="27"/>
          <w:szCs w:val="27"/>
        </w:rPr>
      </w:pPr>
      <w:r w:rsidRPr="00994727">
        <w:rPr>
          <w:rFonts w:asciiTheme="majorEastAsia" w:eastAsiaTheme="majorEastAsia" w:hAnsiTheme="majorEastAsia"/>
          <w:sz w:val="27"/>
          <w:szCs w:val="27"/>
        </w:rPr>
        <w:t> 3、答辩结束后，答辩小组和论文指导教师评阅论文，应提出具体意见和论文成绩等次。</w:t>
      </w:r>
      <w:r w:rsidRPr="00994727">
        <w:rPr>
          <w:rFonts w:asciiTheme="majorEastAsia" w:eastAsiaTheme="majorEastAsia" w:hAnsiTheme="majorEastAsia" w:cs="宋体" w:hint="eastAsia"/>
          <w:sz w:val="27"/>
          <w:szCs w:val="27"/>
        </w:rPr>
        <w:t></w:t>
      </w:r>
      <w:r w:rsidRPr="00994727">
        <w:rPr>
          <w:rFonts w:asciiTheme="majorEastAsia" w:eastAsiaTheme="majorEastAsia" w:hAnsiTheme="majorEastAsia" w:hint="eastAsia"/>
          <w:sz w:val="27"/>
          <w:szCs w:val="27"/>
        </w:rPr>
        <w:t xml:space="preserve"> </w:t>
      </w:r>
    </w:p>
    <w:p w:rsidR="00B66765" w:rsidRPr="00994727" w:rsidRDefault="00B66765" w:rsidP="00994727">
      <w:pPr>
        <w:ind w:firstLineChars="200" w:firstLine="540"/>
        <w:rPr>
          <w:rFonts w:asciiTheme="majorEastAsia" w:eastAsiaTheme="majorEastAsia" w:hAnsiTheme="majorEastAsia"/>
          <w:sz w:val="27"/>
          <w:szCs w:val="27"/>
        </w:rPr>
      </w:pPr>
      <w:r w:rsidRPr="00994727">
        <w:rPr>
          <w:rFonts w:asciiTheme="majorEastAsia" w:eastAsiaTheme="majorEastAsia" w:hAnsiTheme="majorEastAsia"/>
          <w:sz w:val="27"/>
          <w:szCs w:val="27"/>
        </w:rPr>
        <w:t>4、毕业论文（设计）成绩分为优秀、良好、中等、及格、不及格五个等级。毕业论文成绩的评定以“及格”为基本定位，即基本合格一般要求者评定为“及格”。在某些方面确有价值或有一定的突破与创见，回答与解决了较为重要的理论与实际问题，确有一定的学术价值或应用价值的可评定为“优秀”。论文成绩最终评定由答辩小组拟定，各专业所在学院领导审核确定。</w:t>
      </w:r>
    </w:p>
    <w:p w:rsidR="00B66765" w:rsidRPr="00994727" w:rsidRDefault="00B66765" w:rsidP="00994727">
      <w:pPr>
        <w:ind w:firstLineChars="200" w:firstLine="540"/>
        <w:rPr>
          <w:rFonts w:asciiTheme="majorEastAsia" w:eastAsiaTheme="majorEastAsia" w:hAnsiTheme="majorEastAsia"/>
          <w:sz w:val="27"/>
          <w:szCs w:val="27"/>
        </w:rPr>
      </w:pPr>
      <w:r w:rsidRPr="00994727">
        <w:rPr>
          <w:rFonts w:asciiTheme="majorEastAsia" w:eastAsiaTheme="majorEastAsia" w:hAnsiTheme="majorEastAsia"/>
          <w:sz w:val="27"/>
          <w:szCs w:val="27"/>
        </w:rPr>
        <w:t>5、毕业论文（设计）凡有代写、剽窃、大量抄袭等情况者，经认定属实，论文成绩一律以“不及格”记载。</w:t>
      </w:r>
    </w:p>
    <w:p w:rsidR="00B66765" w:rsidRPr="00994727" w:rsidRDefault="00B66765" w:rsidP="00994727">
      <w:pPr>
        <w:ind w:firstLineChars="200" w:firstLine="540"/>
        <w:rPr>
          <w:rFonts w:asciiTheme="majorEastAsia" w:eastAsiaTheme="majorEastAsia" w:hAnsiTheme="majorEastAsia"/>
          <w:sz w:val="27"/>
          <w:szCs w:val="27"/>
        </w:rPr>
      </w:pPr>
      <w:r w:rsidRPr="00994727">
        <w:rPr>
          <w:rFonts w:asciiTheme="majorEastAsia" w:eastAsiaTheme="majorEastAsia" w:hAnsiTheme="majorEastAsia"/>
          <w:sz w:val="27"/>
          <w:szCs w:val="27"/>
        </w:rPr>
        <w:t>七、时间安排</w:t>
      </w:r>
      <w:r w:rsidRPr="00994727">
        <w:rPr>
          <w:rFonts w:asciiTheme="majorEastAsia" w:eastAsiaTheme="majorEastAsia" w:hAnsiTheme="majorEastAsia" w:cs="宋体" w:hint="eastAsia"/>
          <w:sz w:val="27"/>
          <w:szCs w:val="27"/>
        </w:rPr>
        <w:t></w:t>
      </w:r>
    </w:p>
    <w:p w:rsidR="00B66765" w:rsidRPr="00994727" w:rsidRDefault="00B66765" w:rsidP="00994727">
      <w:pPr>
        <w:ind w:firstLineChars="200" w:firstLine="540"/>
        <w:rPr>
          <w:rFonts w:asciiTheme="majorEastAsia" w:eastAsiaTheme="majorEastAsia" w:hAnsiTheme="majorEastAsia"/>
          <w:sz w:val="27"/>
          <w:szCs w:val="27"/>
        </w:rPr>
      </w:pPr>
      <w:r w:rsidRPr="00994727">
        <w:rPr>
          <w:rFonts w:asciiTheme="majorEastAsia" w:eastAsiaTheme="majorEastAsia" w:hAnsiTheme="majorEastAsia"/>
          <w:sz w:val="27"/>
          <w:szCs w:val="27"/>
        </w:rPr>
        <w:t>1、撰写毕业论文（设计）工作前，应举办有关撰写毕业论文的专题讲座，为学生顺利完成毕业论文做准备。</w:t>
      </w:r>
    </w:p>
    <w:p w:rsidR="00B66765" w:rsidRPr="00994727" w:rsidRDefault="00B66765" w:rsidP="00994727">
      <w:pPr>
        <w:ind w:firstLineChars="200" w:firstLine="540"/>
        <w:rPr>
          <w:rFonts w:asciiTheme="majorEastAsia" w:eastAsiaTheme="majorEastAsia" w:hAnsiTheme="majorEastAsia"/>
          <w:sz w:val="27"/>
          <w:szCs w:val="27"/>
        </w:rPr>
      </w:pPr>
      <w:r w:rsidRPr="00994727">
        <w:rPr>
          <w:rFonts w:asciiTheme="majorEastAsia" w:eastAsiaTheme="majorEastAsia" w:hAnsiTheme="majorEastAsia"/>
          <w:sz w:val="27"/>
          <w:szCs w:val="27"/>
        </w:rPr>
        <w:t>2、鉴于省教育考试院自学考试学生毕业办理每年两次，学院论文答辩工作每年可相应安排两次进行。参加毕业论文（设计）答辩未及格或在答辩规定的时间内未能正常参加答辩的学生，原则上根据专业情况安排跟下一届学生重新参加指导、答辩。如情况特殊可将学生名单及申请重新答辩的理由书面上报校招生就业处，经同意后方可单独组织答辩。</w:t>
      </w:r>
    </w:p>
    <w:p w:rsidR="00B66765" w:rsidRPr="00994727" w:rsidRDefault="00B66765" w:rsidP="00994727">
      <w:pPr>
        <w:ind w:firstLineChars="200" w:firstLine="540"/>
        <w:rPr>
          <w:rFonts w:asciiTheme="majorEastAsia" w:eastAsiaTheme="majorEastAsia" w:hAnsiTheme="majorEastAsia"/>
          <w:sz w:val="27"/>
          <w:szCs w:val="27"/>
        </w:rPr>
      </w:pPr>
      <w:r w:rsidRPr="00994727">
        <w:rPr>
          <w:rFonts w:asciiTheme="majorEastAsia" w:eastAsiaTheme="majorEastAsia" w:hAnsiTheme="majorEastAsia"/>
          <w:sz w:val="27"/>
          <w:szCs w:val="27"/>
        </w:rPr>
        <w:t>3、每年四月中旬和十一月中旬，各专业所在学院须将论文答辩工作时间安排表及分组情况上报校</w:t>
      </w:r>
      <w:r w:rsidR="00F044F4">
        <w:rPr>
          <w:rFonts w:asciiTheme="majorEastAsia" w:eastAsiaTheme="majorEastAsia" w:hAnsiTheme="majorEastAsia" w:hint="eastAsia"/>
          <w:sz w:val="27"/>
          <w:szCs w:val="27"/>
        </w:rPr>
        <w:t>继续</w:t>
      </w:r>
      <w:r w:rsidR="00F044F4">
        <w:rPr>
          <w:rFonts w:asciiTheme="majorEastAsia" w:eastAsiaTheme="majorEastAsia" w:hAnsiTheme="majorEastAsia"/>
          <w:sz w:val="27"/>
          <w:szCs w:val="27"/>
        </w:rPr>
        <w:t>教育学院</w:t>
      </w:r>
      <w:r w:rsidRPr="00994727">
        <w:rPr>
          <w:rFonts w:asciiTheme="majorEastAsia" w:eastAsiaTheme="majorEastAsia" w:hAnsiTheme="majorEastAsia"/>
          <w:sz w:val="27"/>
          <w:szCs w:val="27"/>
        </w:rPr>
        <w:t>审核备案。</w:t>
      </w:r>
    </w:p>
    <w:p w:rsidR="00B66765" w:rsidRPr="00994727" w:rsidRDefault="00B66765" w:rsidP="00994727">
      <w:pPr>
        <w:ind w:firstLineChars="200" w:firstLine="540"/>
        <w:rPr>
          <w:rFonts w:asciiTheme="majorEastAsia" w:eastAsiaTheme="majorEastAsia" w:hAnsiTheme="majorEastAsia"/>
          <w:sz w:val="27"/>
          <w:szCs w:val="27"/>
        </w:rPr>
      </w:pPr>
      <w:r w:rsidRPr="00994727">
        <w:rPr>
          <w:rFonts w:asciiTheme="majorEastAsia" w:eastAsiaTheme="majorEastAsia" w:hAnsiTheme="majorEastAsia"/>
          <w:sz w:val="27"/>
          <w:szCs w:val="27"/>
        </w:rPr>
        <w:lastRenderedPageBreak/>
        <w:t>4、论文答辩结束后，各专业所在学院应及时将论文答辩成绩汇总表的纸质原件（加盖本院公章），成绩汇总表的电子版数据库上报校招生就业处审核备案（成绩汇总表格式见附表一）。</w:t>
      </w:r>
    </w:p>
    <w:p w:rsidR="00B66765" w:rsidRPr="00994727" w:rsidRDefault="00B66765" w:rsidP="00994727">
      <w:pPr>
        <w:ind w:firstLineChars="200" w:firstLine="540"/>
        <w:rPr>
          <w:rFonts w:asciiTheme="majorEastAsia" w:eastAsiaTheme="majorEastAsia" w:hAnsiTheme="majorEastAsia"/>
          <w:sz w:val="27"/>
          <w:szCs w:val="27"/>
        </w:rPr>
      </w:pPr>
      <w:r w:rsidRPr="00994727">
        <w:rPr>
          <w:rFonts w:asciiTheme="majorEastAsia" w:eastAsiaTheme="majorEastAsia" w:hAnsiTheme="majorEastAsia"/>
          <w:sz w:val="27"/>
          <w:szCs w:val="27"/>
        </w:rPr>
        <w:t>5、毕业论文（设计）上报备案应符合下列次序：</w:t>
      </w:r>
    </w:p>
    <w:p w:rsidR="00B66765" w:rsidRPr="00994727" w:rsidRDefault="00B66765" w:rsidP="00994727">
      <w:pPr>
        <w:ind w:firstLineChars="200" w:firstLine="540"/>
        <w:rPr>
          <w:rFonts w:asciiTheme="majorEastAsia" w:eastAsiaTheme="majorEastAsia" w:hAnsiTheme="majorEastAsia"/>
          <w:sz w:val="27"/>
          <w:szCs w:val="27"/>
        </w:rPr>
      </w:pPr>
      <w:r w:rsidRPr="00994727">
        <w:rPr>
          <w:rFonts w:asciiTheme="majorEastAsia" w:eastAsiaTheme="majorEastAsia" w:hAnsiTheme="majorEastAsia"/>
          <w:sz w:val="27"/>
          <w:szCs w:val="27"/>
        </w:rPr>
        <w:t>（1）论文封面；</w:t>
      </w:r>
    </w:p>
    <w:p w:rsidR="00B66765" w:rsidRPr="00994727" w:rsidRDefault="00B66765" w:rsidP="00994727">
      <w:pPr>
        <w:ind w:firstLineChars="200" w:firstLine="540"/>
        <w:rPr>
          <w:rFonts w:asciiTheme="majorEastAsia" w:eastAsiaTheme="majorEastAsia" w:hAnsiTheme="majorEastAsia"/>
          <w:sz w:val="27"/>
          <w:szCs w:val="27"/>
        </w:rPr>
      </w:pPr>
      <w:r w:rsidRPr="00994727">
        <w:rPr>
          <w:rFonts w:asciiTheme="majorEastAsia" w:eastAsiaTheme="majorEastAsia" w:hAnsiTheme="majorEastAsia"/>
          <w:sz w:val="27"/>
          <w:szCs w:val="27"/>
        </w:rPr>
        <w:t>（2）论文目录；</w:t>
      </w:r>
    </w:p>
    <w:p w:rsidR="00B66765" w:rsidRPr="00994727" w:rsidRDefault="00B66765" w:rsidP="00994727">
      <w:pPr>
        <w:ind w:firstLineChars="200" w:firstLine="540"/>
        <w:rPr>
          <w:rFonts w:asciiTheme="majorEastAsia" w:eastAsiaTheme="majorEastAsia" w:hAnsiTheme="majorEastAsia"/>
          <w:sz w:val="27"/>
          <w:szCs w:val="27"/>
        </w:rPr>
      </w:pPr>
      <w:r w:rsidRPr="00994727">
        <w:rPr>
          <w:rFonts w:asciiTheme="majorEastAsia" w:eastAsiaTheme="majorEastAsia" w:hAnsiTheme="majorEastAsia"/>
          <w:sz w:val="27"/>
          <w:szCs w:val="27"/>
        </w:rPr>
        <w:t>（3）论文正文；</w:t>
      </w:r>
    </w:p>
    <w:p w:rsidR="00B66765" w:rsidRPr="00994727" w:rsidRDefault="00B66765" w:rsidP="00994727">
      <w:pPr>
        <w:ind w:firstLineChars="200" w:firstLine="540"/>
        <w:rPr>
          <w:rFonts w:asciiTheme="majorEastAsia" w:eastAsiaTheme="majorEastAsia" w:hAnsiTheme="majorEastAsia"/>
          <w:sz w:val="27"/>
          <w:szCs w:val="27"/>
        </w:rPr>
      </w:pPr>
      <w:r w:rsidRPr="00994727">
        <w:rPr>
          <w:rFonts w:asciiTheme="majorEastAsia" w:eastAsiaTheme="majorEastAsia" w:hAnsiTheme="majorEastAsia"/>
          <w:sz w:val="27"/>
          <w:szCs w:val="27"/>
        </w:rPr>
        <w:t>（4）论文参考书目；</w:t>
      </w:r>
    </w:p>
    <w:p w:rsidR="00B66765" w:rsidRPr="00994727" w:rsidRDefault="00B66765" w:rsidP="00994727">
      <w:pPr>
        <w:ind w:firstLineChars="200" w:firstLine="540"/>
        <w:rPr>
          <w:rFonts w:asciiTheme="majorEastAsia" w:eastAsiaTheme="majorEastAsia" w:hAnsiTheme="majorEastAsia"/>
          <w:sz w:val="27"/>
          <w:szCs w:val="27"/>
        </w:rPr>
      </w:pPr>
      <w:r w:rsidRPr="00994727">
        <w:rPr>
          <w:rFonts w:asciiTheme="majorEastAsia" w:eastAsiaTheme="majorEastAsia" w:hAnsiTheme="majorEastAsia"/>
          <w:sz w:val="27"/>
          <w:szCs w:val="27"/>
        </w:rPr>
        <w:t>（5）论文评语、成绩；</w:t>
      </w:r>
    </w:p>
    <w:p w:rsidR="00B66765" w:rsidRPr="00994727" w:rsidRDefault="00B66765" w:rsidP="00994727">
      <w:pPr>
        <w:ind w:firstLineChars="200" w:firstLine="540"/>
        <w:rPr>
          <w:rFonts w:asciiTheme="majorEastAsia" w:eastAsiaTheme="majorEastAsia" w:hAnsiTheme="majorEastAsia"/>
          <w:sz w:val="27"/>
          <w:szCs w:val="27"/>
        </w:rPr>
      </w:pPr>
      <w:r w:rsidRPr="00994727">
        <w:rPr>
          <w:rFonts w:asciiTheme="majorEastAsia" w:eastAsiaTheme="majorEastAsia" w:hAnsiTheme="majorEastAsia"/>
          <w:sz w:val="27"/>
          <w:szCs w:val="27"/>
        </w:rPr>
        <w:t>（6）《徐州工程学院高等教育自学考试毕业论文答辩记录表》。</w:t>
      </w:r>
    </w:p>
    <w:p w:rsidR="00B66765" w:rsidRPr="00994727" w:rsidRDefault="00B66765" w:rsidP="00994727">
      <w:pPr>
        <w:ind w:firstLineChars="200" w:firstLine="540"/>
        <w:rPr>
          <w:rFonts w:asciiTheme="majorEastAsia" w:eastAsiaTheme="majorEastAsia" w:hAnsiTheme="majorEastAsia"/>
          <w:sz w:val="27"/>
          <w:szCs w:val="27"/>
        </w:rPr>
      </w:pPr>
      <w:r w:rsidRPr="00994727">
        <w:rPr>
          <w:rFonts w:asciiTheme="majorEastAsia" w:eastAsiaTheme="majorEastAsia" w:hAnsiTheme="majorEastAsia"/>
          <w:sz w:val="27"/>
          <w:szCs w:val="27"/>
        </w:rPr>
        <w:t>6、毕业论文（设计）最终成绩为“优秀”的论文将在</w:t>
      </w:r>
      <w:r w:rsidR="00507624">
        <w:rPr>
          <w:rFonts w:asciiTheme="majorEastAsia" w:eastAsiaTheme="majorEastAsia" w:hAnsiTheme="majorEastAsia" w:hint="eastAsia"/>
          <w:sz w:val="27"/>
          <w:szCs w:val="27"/>
        </w:rPr>
        <w:t>金融</w:t>
      </w:r>
      <w:r w:rsidR="00507624">
        <w:rPr>
          <w:rFonts w:asciiTheme="majorEastAsia" w:eastAsiaTheme="majorEastAsia" w:hAnsiTheme="majorEastAsia"/>
          <w:sz w:val="27"/>
          <w:szCs w:val="27"/>
        </w:rPr>
        <w:t>学院网站上公布，同时</w:t>
      </w:r>
      <w:r w:rsidRPr="00994727">
        <w:rPr>
          <w:rFonts w:asciiTheme="majorEastAsia" w:eastAsiaTheme="majorEastAsia" w:hAnsiTheme="majorEastAsia"/>
          <w:sz w:val="27"/>
          <w:szCs w:val="27"/>
        </w:rPr>
        <w:t>收录到《徐州工程学院高等教育自学考试优秀毕业论文集》中。</w:t>
      </w:r>
    </w:p>
    <w:p w:rsidR="004A0EA7" w:rsidRPr="00994727" w:rsidRDefault="004A0EA7" w:rsidP="00994727">
      <w:pPr>
        <w:ind w:firstLineChars="200" w:firstLine="540"/>
        <w:rPr>
          <w:rFonts w:asciiTheme="majorEastAsia" w:eastAsiaTheme="majorEastAsia" w:hAnsiTheme="majorEastAsia"/>
          <w:sz w:val="27"/>
          <w:szCs w:val="27"/>
        </w:rPr>
      </w:pPr>
    </w:p>
    <w:sectPr w:rsidR="004A0EA7" w:rsidRPr="00994727" w:rsidSect="004A0E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363" w:rsidRDefault="00A90363" w:rsidP="00994727">
      <w:r>
        <w:separator/>
      </w:r>
    </w:p>
  </w:endnote>
  <w:endnote w:type="continuationSeparator" w:id="1">
    <w:p w:rsidR="00A90363" w:rsidRDefault="00A90363" w:rsidP="009947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363" w:rsidRDefault="00A90363" w:rsidP="00994727">
      <w:r>
        <w:separator/>
      </w:r>
    </w:p>
  </w:footnote>
  <w:footnote w:type="continuationSeparator" w:id="1">
    <w:p w:rsidR="00A90363" w:rsidRDefault="00A90363" w:rsidP="009947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6765"/>
    <w:rsid w:val="004A0EA7"/>
    <w:rsid w:val="00507624"/>
    <w:rsid w:val="005E21C2"/>
    <w:rsid w:val="00994727"/>
    <w:rsid w:val="00A90363"/>
    <w:rsid w:val="00B64403"/>
    <w:rsid w:val="00B66765"/>
    <w:rsid w:val="00EC2CF5"/>
    <w:rsid w:val="00F044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E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66765"/>
    <w:rPr>
      <w:b/>
      <w:bCs/>
    </w:rPr>
  </w:style>
  <w:style w:type="paragraph" w:styleId="a4">
    <w:name w:val="Normal (Web)"/>
    <w:basedOn w:val="a"/>
    <w:uiPriority w:val="99"/>
    <w:semiHidden/>
    <w:unhideWhenUsed/>
    <w:rsid w:val="00B66765"/>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9947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994727"/>
    <w:rPr>
      <w:sz w:val="18"/>
      <w:szCs w:val="18"/>
    </w:rPr>
  </w:style>
  <w:style w:type="paragraph" w:styleId="a6">
    <w:name w:val="footer"/>
    <w:basedOn w:val="a"/>
    <w:link w:val="Char0"/>
    <w:uiPriority w:val="99"/>
    <w:semiHidden/>
    <w:unhideWhenUsed/>
    <w:rsid w:val="00994727"/>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994727"/>
    <w:rPr>
      <w:sz w:val="18"/>
      <w:szCs w:val="18"/>
    </w:rPr>
  </w:style>
</w:styles>
</file>

<file path=word/webSettings.xml><?xml version="1.0" encoding="utf-8"?>
<w:webSettings xmlns:r="http://schemas.openxmlformats.org/officeDocument/2006/relationships" xmlns:w="http://schemas.openxmlformats.org/wordprocessingml/2006/main">
  <w:divs>
    <w:div w:id="2078630589">
      <w:bodyDiv w:val="1"/>
      <w:marLeft w:val="0"/>
      <w:marRight w:val="0"/>
      <w:marTop w:val="0"/>
      <w:marBottom w:val="0"/>
      <w:divBdr>
        <w:top w:val="none" w:sz="0" w:space="0" w:color="auto"/>
        <w:left w:val="none" w:sz="0" w:space="0" w:color="auto"/>
        <w:bottom w:val="none" w:sz="0" w:space="0" w:color="auto"/>
        <w:right w:val="none" w:sz="0" w:space="0" w:color="auto"/>
      </w:divBdr>
      <w:divsChild>
        <w:div w:id="731737275">
          <w:marLeft w:val="0"/>
          <w:marRight w:val="0"/>
          <w:marTop w:val="0"/>
          <w:marBottom w:val="0"/>
          <w:divBdr>
            <w:top w:val="none" w:sz="0" w:space="0" w:color="auto"/>
            <w:left w:val="none" w:sz="0" w:space="0" w:color="auto"/>
            <w:bottom w:val="none" w:sz="0" w:space="0" w:color="auto"/>
            <w:right w:val="none" w:sz="0" w:space="0" w:color="auto"/>
          </w:divBdr>
          <w:divsChild>
            <w:div w:id="302123910">
              <w:marLeft w:val="0"/>
              <w:marRight w:val="0"/>
              <w:marTop w:val="0"/>
              <w:marBottom w:val="0"/>
              <w:divBdr>
                <w:top w:val="none" w:sz="0" w:space="0" w:color="auto"/>
                <w:left w:val="none" w:sz="0" w:space="0" w:color="auto"/>
                <w:bottom w:val="none" w:sz="0" w:space="0" w:color="auto"/>
                <w:right w:val="none" w:sz="0" w:space="0" w:color="auto"/>
              </w:divBdr>
              <w:divsChild>
                <w:div w:id="1044447546">
                  <w:marLeft w:val="0"/>
                  <w:marRight w:val="0"/>
                  <w:marTop w:val="0"/>
                  <w:marBottom w:val="0"/>
                  <w:divBdr>
                    <w:top w:val="none" w:sz="0" w:space="0" w:color="auto"/>
                    <w:left w:val="none" w:sz="0" w:space="0" w:color="auto"/>
                    <w:bottom w:val="none" w:sz="0" w:space="0" w:color="auto"/>
                    <w:right w:val="none" w:sz="0" w:space="0" w:color="auto"/>
                  </w:divBdr>
                  <w:divsChild>
                    <w:div w:id="67157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414</Words>
  <Characters>2364</Characters>
  <Application>Microsoft Office Word</Application>
  <DocSecurity>0</DocSecurity>
  <Lines>19</Lines>
  <Paragraphs>5</Paragraphs>
  <ScaleCrop>false</ScaleCrop>
  <Company/>
  <LinksUpToDate>false</LinksUpToDate>
  <CharactersWithSpaces>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2020-03-03T03:48:00Z</dcterms:created>
  <dcterms:modified xsi:type="dcterms:W3CDTF">2020-03-03T06:08:00Z</dcterms:modified>
</cp:coreProperties>
</file>